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33A1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Дело №5-</w:t>
      </w:r>
      <w:r w:rsidR="00346435">
        <w:rPr>
          <w:rFonts w:ascii="Times New Roman" w:hAnsi="Times New Roman" w:cs="Times New Roman"/>
          <w:sz w:val="26"/>
          <w:szCs w:val="26"/>
        </w:rPr>
        <w:t>652</w:t>
      </w:r>
      <w:r w:rsidRPr="00633A19" w:rsidR="00C02757">
        <w:rPr>
          <w:rFonts w:ascii="Times New Roman" w:hAnsi="Times New Roman" w:cs="Times New Roman"/>
          <w:sz w:val="26"/>
          <w:szCs w:val="26"/>
        </w:rPr>
        <w:t>-1703/202</w:t>
      </w:r>
      <w:r w:rsidRPr="00633A19">
        <w:rPr>
          <w:rFonts w:ascii="Times New Roman" w:hAnsi="Times New Roman" w:cs="Times New Roman"/>
          <w:sz w:val="26"/>
          <w:szCs w:val="26"/>
        </w:rPr>
        <w:t>4</w:t>
      </w:r>
    </w:p>
    <w:p w:rsidR="001D610F" w:rsidRPr="00633A19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УИД 86</w:t>
      </w:r>
      <w:r w:rsidRPr="00633A1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33A19" w:rsidR="00A667B1">
        <w:rPr>
          <w:rFonts w:ascii="Times New Roman" w:hAnsi="Times New Roman" w:cs="Times New Roman"/>
          <w:sz w:val="26"/>
          <w:szCs w:val="26"/>
        </w:rPr>
        <w:t>0034-01-2024</w:t>
      </w:r>
      <w:r w:rsidRPr="00633A19">
        <w:rPr>
          <w:rFonts w:ascii="Times New Roman" w:hAnsi="Times New Roman" w:cs="Times New Roman"/>
          <w:sz w:val="26"/>
          <w:szCs w:val="26"/>
        </w:rPr>
        <w:t>-00</w:t>
      </w:r>
      <w:r w:rsidR="00346435">
        <w:rPr>
          <w:rFonts w:ascii="Times New Roman" w:hAnsi="Times New Roman" w:cs="Times New Roman"/>
          <w:sz w:val="26"/>
          <w:szCs w:val="26"/>
        </w:rPr>
        <w:t>255727</w:t>
      </w:r>
      <w:r w:rsidRPr="00633A19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846B9E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D610F" w:rsidRPr="00633A19" w:rsidP="002F64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C2AC8" w:rsidRPr="00633A1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33A1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</w:t>
      </w:r>
      <w:r w:rsidRPr="00633A19">
        <w:rPr>
          <w:rFonts w:ascii="Times New Roman" w:hAnsi="Times New Roman" w:cs="Times New Roman"/>
          <w:sz w:val="26"/>
          <w:szCs w:val="26"/>
        </w:rPr>
        <w:t xml:space="preserve">о </w:t>
      </w:r>
      <w:r w:rsidRPr="00633A1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33A1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667B1" w:rsidRPr="00633A19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633A1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46435">
        <w:rPr>
          <w:rFonts w:ascii="Times New Roman" w:hAnsi="Times New Roman" w:cs="Times New Roman"/>
          <w:sz w:val="26"/>
          <w:szCs w:val="26"/>
        </w:rPr>
        <w:t>23 июля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2024 года </w:t>
      </w:r>
    </w:p>
    <w:p w:rsidR="00A667B1" w:rsidRPr="00633A19" w:rsidP="00A667B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667B1" w:rsidRPr="00633A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33A19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3A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</w:t>
      </w:r>
      <w:r w:rsidRPr="00633A19">
        <w:rPr>
          <w:rFonts w:ascii="Times New Roman" w:hAnsi="Times New Roman" w:cs="Times New Roman"/>
          <w:sz w:val="26"/>
          <w:szCs w:val="26"/>
        </w:rPr>
        <w:t>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рассмотрев дел</w:t>
      </w:r>
      <w:r w:rsidRPr="00633A19" w:rsidR="00900E37">
        <w:rPr>
          <w:rFonts w:ascii="Times New Roman" w:hAnsi="Times New Roman" w:cs="Times New Roman"/>
          <w:sz w:val="26"/>
          <w:szCs w:val="26"/>
        </w:rPr>
        <w:t>о</w:t>
      </w:r>
      <w:r w:rsidRPr="00633A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33A19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BE7135">
        <w:rPr>
          <w:rFonts w:ascii="Times New Roman" w:hAnsi="Times New Roman" w:cs="Times New Roman"/>
          <w:sz w:val="26"/>
          <w:szCs w:val="26"/>
        </w:rPr>
        <w:t>*</w:t>
      </w:r>
      <w:r w:rsidRPr="00633A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33A1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33A1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33A1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33A1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33A1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346435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831E9" w:rsidRPr="00633A1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57523" w:rsidRPr="00633A19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33A1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633A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33A1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633A19"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633A1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33A1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633A19">
        <w:rPr>
          <w:rFonts w:ascii="Times New Roman" w:hAnsi="Times New Roman" w:cs="Times New Roman"/>
          <w:sz w:val="26"/>
          <w:szCs w:val="26"/>
        </w:rPr>
        <w:t>до 24.00 часов 25.</w:t>
      </w:r>
      <w:r w:rsidR="00346435">
        <w:rPr>
          <w:rFonts w:ascii="Times New Roman" w:hAnsi="Times New Roman" w:cs="Times New Roman"/>
          <w:sz w:val="26"/>
          <w:szCs w:val="26"/>
        </w:rPr>
        <w:t>10</w:t>
      </w:r>
      <w:r w:rsidRPr="00633A19">
        <w:rPr>
          <w:rFonts w:ascii="Times New Roman" w:hAnsi="Times New Roman" w:cs="Times New Roman"/>
          <w:sz w:val="26"/>
          <w:szCs w:val="26"/>
        </w:rPr>
        <w:t>.2023 не исполнил, установленную пунктом 7 статьи 431 Налогового Кодекса Российской Федерации обязанность по представлению налогового р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="00346435">
        <w:rPr>
          <w:rFonts w:ascii="Times New Roman" w:hAnsi="Times New Roman" w:cs="Times New Roman"/>
          <w:sz w:val="26"/>
          <w:szCs w:val="26"/>
        </w:rPr>
        <w:t>9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="00346435">
        <w:rPr>
          <w:rFonts w:ascii="Times New Roman" w:hAnsi="Times New Roman" w:cs="Times New Roman"/>
          <w:sz w:val="26"/>
          <w:szCs w:val="26"/>
        </w:rPr>
        <w:t>9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2023 - 25.</w:t>
      </w:r>
      <w:r w:rsidR="00346435">
        <w:rPr>
          <w:rFonts w:ascii="Times New Roman" w:hAnsi="Times New Roman" w:cs="Times New Roman"/>
          <w:sz w:val="26"/>
          <w:szCs w:val="26"/>
        </w:rPr>
        <w:t>10</w:t>
      </w:r>
      <w:r w:rsidRPr="00633A19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26.</w:t>
      </w:r>
      <w:r w:rsidR="00346435">
        <w:rPr>
          <w:rFonts w:ascii="Times New Roman" w:hAnsi="Times New Roman" w:cs="Times New Roman"/>
          <w:sz w:val="26"/>
          <w:szCs w:val="26"/>
        </w:rPr>
        <w:t>10</w:t>
      </w:r>
      <w:r w:rsidRPr="00633A19">
        <w:rPr>
          <w:rFonts w:ascii="Times New Roman" w:hAnsi="Times New Roman" w:cs="Times New Roman"/>
          <w:sz w:val="26"/>
          <w:szCs w:val="26"/>
        </w:rPr>
        <w:t>.2023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33A19">
        <w:rPr>
          <w:rFonts w:ascii="Times New Roman" w:hAnsi="Times New Roman" w:cs="Times New Roman"/>
          <w:sz w:val="26"/>
          <w:szCs w:val="26"/>
        </w:rPr>
        <w:t xml:space="preserve">. Место совершения административного правонарушения: </w:t>
      </w:r>
      <w:r w:rsidRPr="00633A19" w:rsidR="005852F8">
        <w:rPr>
          <w:rFonts w:ascii="Times New Roman" w:hAnsi="Times New Roman" w:cs="Times New Roman"/>
          <w:sz w:val="26"/>
          <w:szCs w:val="26"/>
        </w:rPr>
        <w:t>ХМАО</w:t>
      </w:r>
      <w:r w:rsidRPr="00633A19">
        <w:rPr>
          <w:rFonts w:ascii="Times New Roman" w:hAnsi="Times New Roman" w:cs="Times New Roman"/>
          <w:sz w:val="26"/>
          <w:szCs w:val="26"/>
        </w:rPr>
        <w:t xml:space="preserve"> – Югра, г. Когалым, ул. Дружбы Народов д. 13А. Фактически на дату составления протокола налоговый расчет по страховым взносам за </w:t>
      </w:r>
      <w:r w:rsidR="00346435">
        <w:rPr>
          <w:rFonts w:ascii="Times New Roman" w:hAnsi="Times New Roman" w:cs="Times New Roman"/>
          <w:sz w:val="26"/>
          <w:szCs w:val="26"/>
        </w:rPr>
        <w:t>9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33A19" w:rsidR="005852F8">
        <w:rPr>
          <w:rFonts w:ascii="Times New Roman" w:hAnsi="Times New Roman" w:cs="Times New Roman"/>
          <w:sz w:val="26"/>
          <w:szCs w:val="26"/>
        </w:rPr>
        <w:t>ев</w:t>
      </w:r>
      <w:r w:rsidRPr="00633A19">
        <w:rPr>
          <w:rFonts w:ascii="Times New Roman" w:hAnsi="Times New Roman" w:cs="Times New Roman"/>
          <w:sz w:val="26"/>
          <w:szCs w:val="26"/>
        </w:rPr>
        <w:t xml:space="preserve"> 2023 представлен - </w:t>
      </w:r>
      <w:r w:rsidR="00346435">
        <w:rPr>
          <w:rFonts w:ascii="Times New Roman" w:hAnsi="Times New Roman" w:cs="Times New Roman"/>
          <w:sz w:val="26"/>
          <w:szCs w:val="26"/>
        </w:rPr>
        <w:t>01</w:t>
      </w:r>
      <w:r w:rsidRPr="00633A19">
        <w:rPr>
          <w:rFonts w:ascii="Times New Roman" w:hAnsi="Times New Roman" w:cs="Times New Roman"/>
          <w:sz w:val="26"/>
          <w:szCs w:val="26"/>
        </w:rPr>
        <w:t>.</w:t>
      </w:r>
      <w:r w:rsidR="00346435">
        <w:rPr>
          <w:rFonts w:ascii="Times New Roman" w:hAnsi="Times New Roman" w:cs="Times New Roman"/>
          <w:sz w:val="26"/>
          <w:szCs w:val="26"/>
        </w:rPr>
        <w:t>11</w:t>
      </w:r>
      <w:r w:rsidRPr="00633A19">
        <w:rPr>
          <w:rFonts w:ascii="Times New Roman" w:hAnsi="Times New Roman" w:cs="Times New Roman"/>
          <w:sz w:val="26"/>
          <w:szCs w:val="26"/>
        </w:rPr>
        <w:t>.2023, что подтверждается квитанцией о приеме отчетности в электронной форма.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633A19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33A1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33A1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33A19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33A1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33A19">
        <w:rPr>
          <w:rFonts w:ascii="Times New Roman" w:hAnsi="Times New Roman" w:cs="Times New Roman"/>
          <w:sz w:val="26"/>
          <w:szCs w:val="26"/>
        </w:rPr>
        <w:t>№</w:t>
      </w:r>
      <w:r w:rsidRPr="00633A19">
        <w:rPr>
          <w:rFonts w:ascii="Times New Roman" w:hAnsi="Times New Roman" w:cs="Times New Roman"/>
          <w:sz w:val="26"/>
          <w:szCs w:val="26"/>
        </w:rPr>
        <w:t>8617</w:t>
      </w:r>
      <w:r w:rsidRPr="00633A19" w:rsidR="005852F8">
        <w:rPr>
          <w:rFonts w:ascii="Times New Roman" w:hAnsi="Times New Roman" w:cs="Times New Roman"/>
          <w:sz w:val="26"/>
          <w:szCs w:val="26"/>
        </w:rPr>
        <w:t>24</w:t>
      </w:r>
      <w:r w:rsidR="00346435">
        <w:rPr>
          <w:rFonts w:ascii="Times New Roman" w:hAnsi="Times New Roman" w:cs="Times New Roman"/>
          <w:sz w:val="26"/>
          <w:szCs w:val="26"/>
        </w:rPr>
        <w:t>11500337200002</w:t>
      </w:r>
      <w:r w:rsidRPr="00633A19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33A1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46435">
        <w:rPr>
          <w:rFonts w:ascii="Times New Roman" w:hAnsi="Times New Roman" w:cs="Times New Roman"/>
          <w:color w:val="000000"/>
          <w:w w:val="103"/>
          <w:sz w:val="26"/>
          <w:szCs w:val="26"/>
        </w:rPr>
        <w:t>20.05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33A19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33A1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33A19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33A1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33A1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33A1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33A19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33A1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33A19"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</w:t>
      </w:r>
      <w:r w:rsidRPr="00633A19" w:rsidR="005852F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633A19" w:rsidR="001D610F">
        <w:rPr>
          <w:rFonts w:ascii="Times New Roman" w:hAnsi="Times New Roman" w:cs="Times New Roman"/>
          <w:sz w:val="26"/>
          <w:szCs w:val="26"/>
        </w:rPr>
        <w:t>;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33A1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633A19" w:rsidR="008B4227">
        <w:rPr>
          <w:rFonts w:ascii="Times New Roman" w:hAnsi="Times New Roman" w:cs="Times New Roman"/>
          <w:sz w:val="26"/>
          <w:szCs w:val="26"/>
        </w:rPr>
        <w:t>ООО «Сибторгкомплект»</w:t>
      </w:r>
      <w:r w:rsidRPr="00633A19" w:rsidR="00491142">
        <w:rPr>
          <w:rFonts w:ascii="Times New Roman" w:hAnsi="Times New Roman" w:cs="Times New Roman"/>
          <w:sz w:val="26"/>
          <w:szCs w:val="26"/>
        </w:rPr>
        <w:t>,</w:t>
      </w:r>
      <w:r w:rsidRPr="00633A1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33A19" w:rsidR="0090090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33A19" w:rsidR="00491142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633A19" w:rsidR="005852F8">
        <w:rPr>
          <w:rFonts w:ascii="Times New Roman" w:hAnsi="Times New Roman" w:cs="Times New Roman"/>
          <w:sz w:val="26"/>
          <w:szCs w:val="26"/>
        </w:rPr>
        <w:t>Маляр О.В</w:t>
      </w:r>
      <w:r w:rsidRPr="00633A1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33A1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33A1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33A19"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633A1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33A1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33A1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</w:t>
      </w:r>
      <w:r w:rsidRPr="00633A19" w:rsidR="00AE5C57">
        <w:rPr>
          <w:rFonts w:ascii="Times New Roman" w:hAnsi="Times New Roman" w:cs="Times New Roman"/>
          <w:sz w:val="26"/>
          <w:szCs w:val="26"/>
        </w:rPr>
        <w:t>,</w:t>
      </w:r>
      <w:r w:rsidRPr="00633A1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633A19">
        <w:rPr>
          <w:rFonts w:ascii="Times New Roman" w:hAnsi="Times New Roman" w:cs="Times New Roman"/>
          <w:sz w:val="26"/>
          <w:szCs w:val="26"/>
        </w:rPr>
        <w:t>правонарушителя,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 повторное совершение им однородного административного правонарушения.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33A19">
        <w:rPr>
          <w:rFonts w:ascii="Times New Roman" w:hAnsi="Times New Roman" w:cs="Times New Roman"/>
          <w:sz w:val="26"/>
          <w:szCs w:val="26"/>
        </w:rPr>
        <w:t>адм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633A19">
        <w:rPr>
          <w:rFonts w:ascii="Times New Roman" w:hAnsi="Times New Roman" w:cs="Times New Roman"/>
          <w:sz w:val="26"/>
          <w:szCs w:val="26"/>
        </w:rPr>
        <w:t xml:space="preserve"> Маляр О.В., </w:t>
      </w:r>
      <w:r w:rsidRPr="00633A19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633A1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633A19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633A19">
        <w:rPr>
          <w:sz w:val="26"/>
          <w:szCs w:val="26"/>
        </w:rPr>
        <w:t>ПОСТАНОВИЛ:</w:t>
      </w:r>
    </w:p>
    <w:p w:rsidR="00633A19" w:rsidRPr="00633A19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633A19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633A19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 w:rsidRPr="00633A1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33A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33A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33A19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633A19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633A19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3A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3A19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633A19">
        <w:rPr>
          <w:sz w:val="26"/>
          <w:szCs w:val="26"/>
        </w:rPr>
        <w:t xml:space="preserve"> </w:t>
      </w:r>
      <w:r w:rsidRPr="00346435" w:rsidR="00346435">
        <w:rPr>
          <w:rFonts w:ascii="Times New Roman" w:hAnsi="Times New Roman" w:cs="Times New Roman"/>
          <w:sz w:val="26"/>
          <w:szCs w:val="26"/>
        </w:rPr>
        <w:t>0412365400345006522415103</w:t>
      </w:r>
      <w:r w:rsidRPr="00633A19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A19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и опротестовано в течение 10 суток в Когалымский городской суд ХМАО-Югры.</w:t>
      </w: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</w:pPr>
    </w:p>
    <w:p w:rsidR="00633A19" w:rsidRPr="00633A19" w:rsidP="00633A19">
      <w:pPr>
        <w:pStyle w:val="Heading3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 xml:space="preserve">Мировой судья      </w:t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  <w:t xml:space="preserve">             </w:t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Pr="00633A19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ab/>
      </w:r>
      <w:r w:rsidR="00346435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Е.М. Филяева</w:t>
      </w:r>
    </w:p>
    <w:p w:rsidR="00633A19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4227" w:rsidRPr="00633A19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214D"/>
    <w:rsid w:val="00230BA9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135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3FC2-BC3D-4326-A5E0-EC5188E7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